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внесен</w:t>
      </w:r>
      <w:proofErr w:type="gramEnd"/>
      <w:r>
        <w:rPr>
          <w:rFonts w:ascii="Times New Roman" w:hAnsi="Times New Roman"/>
          <w:sz w:val="28"/>
          <w:szCs w:val="28"/>
        </w:rPr>
        <w:t xml:space="preserve"> Главой города Твери)</w:t>
      </w:r>
      <w:r>
        <w:rPr>
          <w:rFonts w:ascii="Times New Roman" w:hAnsi="Times New Roman"/>
          <w:sz w:val="28"/>
          <w:szCs w:val="28"/>
        </w:rPr>
        <w:br/>
      </w: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Par1"/>
      <w:bookmarkEnd w:id="0"/>
      <w:r>
        <w:rPr>
          <w:rFonts w:ascii="Times New Roman" w:hAnsi="Times New Roman"/>
          <w:b/>
          <w:bCs/>
          <w:sz w:val="28"/>
          <w:szCs w:val="28"/>
        </w:rPr>
        <w:t>ТВЕРСКАЯ ГОРОДСКАЯ ДУМА</w:t>
      </w: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43FB" w:rsidRDefault="00C243FB" w:rsidP="00C243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                  город Тверь                                 №_________</w:t>
      </w: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805AB8"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b/>
          <w:bCs/>
          <w:sz w:val="28"/>
          <w:szCs w:val="28"/>
        </w:rPr>
        <w:t xml:space="preserve"> в решение Тверской городской Думы</w:t>
      </w: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16.10.2014 № 368 «Об утверждении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Правил благоустройства территории города Твери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43FB" w:rsidRPr="00DD1210" w:rsidRDefault="00C243FB" w:rsidP="00C243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D1210">
        <w:rPr>
          <w:rFonts w:ascii="Times New Roman" w:hAnsi="Times New Roman"/>
          <w:sz w:val="28"/>
          <w:szCs w:val="28"/>
        </w:rPr>
        <w:t xml:space="preserve">В соответствии с </w:t>
      </w:r>
      <w:r w:rsidRPr="00DD1210">
        <w:rPr>
          <w:rFonts w:ascii="Times New Roman" w:eastAsiaTheme="minorHAnsi" w:hAnsi="Times New Roman"/>
          <w:sz w:val="28"/>
          <w:szCs w:val="28"/>
          <w:lang w:eastAsia="en-US"/>
        </w:rPr>
        <w:t>Федеральны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Pr="00DD1210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ом </w:t>
      </w:r>
      <w:r w:rsidRPr="00DD1210">
        <w:rPr>
          <w:rFonts w:ascii="Times New Roman" w:eastAsiaTheme="minorHAnsi" w:hAnsi="Times New Roman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</w:t>
      </w:r>
      <w:r w:rsidRPr="00DD1210">
        <w:rPr>
          <w:rFonts w:ascii="Times New Roman" w:hAnsi="Times New Roman"/>
          <w:sz w:val="28"/>
          <w:szCs w:val="28"/>
        </w:rPr>
        <w:t xml:space="preserve">, руководствуясь </w:t>
      </w:r>
      <w:hyperlink r:id="rId7" w:history="1">
        <w:r w:rsidRPr="00AC626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Уставом</w:t>
        </w:r>
      </w:hyperlink>
      <w:r w:rsidRPr="00DD1210">
        <w:rPr>
          <w:rFonts w:ascii="Times New Roman" w:hAnsi="Times New Roman"/>
          <w:sz w:val="28"/>
          <w:szCs w:val="28"/>
        </w:rPr>
        <w:t xml:space="preserve"> города Твери, </w:t>
      </w: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Тверская городская Дума </w:t>
      </w:r>
      <w:r>
        <w:rPr>
          <w:rFonts w:ascii="Times New Roman" w:hAnsi="Times New Roman"/>
          <w:spacing w:val="20"/>
          <w:sz w:val="28"/>
          <w:szCs w:val="28"/>
        </w:rPr>
        <w:t>решила:</w:t>
      </w:r>
    </w:p>
    <w:p w:rsidR="006B739A" w:rsidRPr="00672D7B" w:rsidRDefault="006B739A" w:rsidP="00C243FB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2D7B">
        <w:rPr>
          <w:rFonts w:ascii="Times New Roman" w:hAnsi="Times New Roman"/>
          <w:sz w:val="28"/>
          <w:szCs w:val="28"/>
        </w:rPr>
        <w:t xml:space="preserve"> Внести </w:t>
      </w:r>
      <w:r w:rsidR="00805AB8" w:rsidRPr="00672D7B">
        <w:rPr>
          <w:rFonts w:ascii="Times New Roman" w:hAnsi="Times New Roman"/>
          <w:bCs/>
          <w:sz w:val="28"/>
          <w:szCs w:val="28"/>
        </w:rPr>
        <w:t>изменения</w:t>
      </w:r>
      <w:r w:rsidR="00805AB8" w:rsidRPr="00672D7B">
        <w:rPr>
          <w:rFonts w:ascii="Times New Roman" w:hAnsi="Times New Roman"/>
          <w:sz w:val="28"/>
          <w:szCs w:val="28"/>
        </w:rPr>
        <w:t xml:space="preserve"> </w:t>
      </w:r>
      <w:r w:rsidRPr="00672D7B">
        <w:rPr>
          <w:rFonts w:ascii="Times New Roman" w:hAnsi="Times New Roman"/>
          <w:sz w:val="28"/>
          <w:szCs w:val="28"/>
        </w:rPr>
        <w:t>в</w:t>
      </w:r>
      <w:r w:rsidRPr="00672D7B">
        <w:rPr>
          <w:rFonts w:ascii="Times New Roman" w:hAnsi="Times New Roman"/>
          <w:bCs/>
          <w:sz w:val="28"/>
          <w:szCs w:val="28"/>
        </w:rPr>
        <w:t xml:space="preserve"> Правила благоустройства территории  города Твери, утвержденные решением Тверской городской Думы от 16.10.2014 </w:t>
      </w:r>
      <w:r w:rsidR="00805AB8" w:rsidRPr="00672D7B">
        <w:rPr>
          <w:rFonts w:ascii="Times New Roman" w:hAnsi="Times New Roman"/>
          <w:bCs/>
          <w:sz w:val="28"/>
          <w:szCs w:val="28"/>
        </w:rPr>
        <w:t xml:space="preserve">    </w:t>
      </w:r>
      <w:r w:rsidRPr="00672D7B">
        <w:rPr>
          <w:rFonts w:ascii="Times New Roman" w:hAnsi="Times New Roman"/>
          <w:bCs/>
          <w:sz w:val="28"/>
          <w:szCs w:val="28"/>
        </w:rPr>
        <w:t>№ 368 «Об утверждении Правил благоустройства территории  города Твери» (далее – Правила):</w:t>
      </w:r>
    </w:p>
    <w:p w:rsidR="006B739A" w:rsidRPr="00672D7B" w:rsidRDefault="006B739A" w:rsidP="005724E0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2D7B">
        <w:rPr>
          <w:rFonts w:ascii="Times New Roman" w:hAnsi="Times New Roman"/>
          <w:sz w:val="28"/>
          <w:szCs w:val="28"/>
        </w:rPr>
        <w:t xml:space="preserve">В абзаце десятом пункта 1.5 Правил после слов </w:t>
      </w:r>
      <w:r w:rsidR="005724E0" w:rsidRPr="00672D7B">
        <w:rPr>
          <w:rFonts w:ascii="Times New Roman" w:hAnsi="Times New Roman"/>
          <w:sz w:val="28"/>
          <w:szCs w:val="28"/>
        </w:rPr>
        <w:t>«торговый ряд» дополнить словами «</w:t>
      </w:r>
      <w:r w:rsidR="00CA072F" w:rsidRPr="00672D7B">
        <w:rPr>
          <w:rFonts w:ascii="Times New Roman" w:hAnsi="Times New Roman"/>
          <w:sz w:val="28"/>
          <w:szCs w:val="28"/>
        </w:rPr>
        <w:t xml:space="preserve">, </w:t>
      </w:r>
      <w:r w:rsidR="005724E0" w:rsidRPr="00672D7B">
        <w:rPr>
          <w:rFonts w:ascii="Times New Roman" w:hAnsi="Times New Roman"/>
          <w:sz w:val="28"/>
          <w:szCs w:val="28"/>
        </w:rPr>
        <w:t>элементы мебели, используемые для торговли и оказания услуг»</w:t>
      </w:r>
      <w:r w:rsidR="00945FEC" w:rsidRPr="00672D7B">
        <w:rPr>
          <w:rFonts w:ascii="Times New Roman" w:hAnsi="Times New Roman"/>
          <w:sz w:val="28"/>
          <w:szCs w:val="28"/>
        </w:rPr>
        <w:t>.</w:t>
      </w:r>
    </w:p>
    <w:p w:rsidR="00826C4F" w:rsidRPr="00672D7B" w:rsidRDefault="00826C4F" w:rsidP="00945FEC">
      <w:pPr>
        <w:pStyle w:val="a3"/>
        <w:widowControl w:val="0"/>
        <w:numPr>
          <w:ilvl w:val="1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72D7B">
        <w:rPr>
          <w:rFonts w:ascii="Times New Roman" w:hAnsi="Times New Roman"/>
          <w:sz w:val="28"/>
          <w:szCs w:val="28"/>
        </w:rPr>
        <w:t>В п</w:t>
      </w:r>
      <w:r w:rsidR="0035490E" w:rsidRPr="00672D7B">
        <w:rPr>
          <w:rFonts w:ascii="Times New Roman" w:hAnsi="Times New Roman"/>
          <w:sz w:val="28"/>
          <w:szCs w:val="28"/>
        </w:rPr>
        <w:t>ункт</w:t>
      </w:r>
      <w:r w:rsidRPr="00672D7B">
        <w:rPr>
          <w:rFonts w:ascii="Times New Roman" w:hAnsi="Times New Roman"/>
          <w:sz w:val="28"/>
          <w:szCs w:val="28"/>
        </w:rPr>
        <w:t>е</w:t>
      </w:r>
      <w:r w:rsidR="0035490E" w:rsidRPr="00672D7B">
        <w:rPr>
          <w:rFonts w:ascii="Times New Roman" w:hAnsi="Times New Roman"/>
          <w:sz w:val="28"/>
          <w:szCs w:val="28"/>
        </w:rPr>
        <w:t xml:space="preserve">  2.20</w:t>
      </w:r>
      <w:r w:rsidRPr="00672D7B">
        <w:rPr>
          <w:rFonts w:ascii="Times New Roman" w:hAnsi="Times New Roman"/>
          <w:sz w:val="28"/>
          <w:szCs w:val="28"/>
        </w:rPr>
        <w:t xml:space="preserve"> Правил:</w:t>
      </w:r>
    </w:p>
    <w:p w:rsidR="00826C4F" w:rsidRPr="00672D7B" w:rsidRDefault="00826C4F" w:rsidP="00826C4F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672D7B">
        <w:rPr>
          <w:rFonts w:ascii="Times New Roman" w:hAnsi="Times New Roman"/>
          <w:sz w:val="28"/>
          <w:szCs w:val="28"/>
        </w:rPr>
        <w:t>а) абзац восьмой изложить в следующей редакции:</w:t>
      </w:r>
    </w:p>
    <w:p w:rsidR="00826C4F" w:rsidRPr="00672D7B" w:rsidRDefault="00826C4F" w:rsidP="00826C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«размещать и складировать товар, тару и иные предметы торговли за пределами объекта потребительского рынка, а именно: на тротуарах, газонах, ограждениях, деревьях, малых архитектурных формах, фасадах, парапетах и деталях зданий</w:t>
      </w:r>
      <w:r w:rsidR="00FD45C9"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, строений, 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сооружений</w:t>
      </w:r>
      <w:r w:rsidR="00C536A5" w:rsidRPr="00672D7B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проезжей части </w:t>
      </w:r>
      <w:r w:rsidR="00CA072F" w:rsidRPr="00672D7B">
        <w:rPr>
          <w:rFonts w:ascii="Times New Roman" w:eastAsiaTheme="minorHAnsi" w:hAnsi="Times New Roman"/>
          <w:sz w:val="28"/>
          <w:szCs w:val="28"/>
          <w:lang w:eastAsia="en-US"/>
        </w:rPr>
        <w:t>дорог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, территориях парковок автотранспорта;»</w:t>
      </w:r>
      <w:r w:rsidR="00805AB8" w:rsidRPr="00672D7B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proofErr w:type="gramEnd"/>
    </w:p>
    <w:p w:rsidR="0035490E" w:rsidRPr="00672D7B" w:rsidRDefault="00826C4F" w:rsidP="00826C4F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672D7B">
        <w:rPr>
          <w:rFonts w:ascii="Times New Roman" w:hAnsi="Times New Roman"/>
          <w:sz w:val="28"/>
          <w:szCs w:val="28"/>
        </w:rPr>
        <w:t>б)</w:t>
      </w:r>
      <w:r w:rsidR="0035490E" w:rsidRPr="00672D7B">
        <w:rPr>
          <w:rFonts w:ascii="Times New Roman" w:hAnsi="Times New Roman"/>
          <w:sz w:val="28"/>
          <w:szCs w:val="28"/>
        </w:rPr>
        <w:t xml:space="preserve"> дополнить абзацем т</w:t>
      </w:r>
      <w:r w:rsidR="00945FEC" w:rsidRPr="00672D7B">
        <w:rPr>
          <w:rFonts w:ascii="Times New Roman" w:hAnsi="Times New Roman"/>
          <w:sz w:val="28"/>
          <w:szCs w:val="28"/>
        </w:rPr>
        <w:t>ринадцатым следующего содержания</w:t>
      </w:r>
      <w:r w:rsidR="0035490E" w:rsidRPr="00672D7B">
        <w:rPr>
          <w:rFonts w:ascii="Times New Roman" w:hAnsi="Times New Roman"/>
          <w:sz w:val="28"/>
          <w:szCs w:val="28"/>
        </w:rPr>
        <w:t>:</w:t>
      </w:r>
    </w:p>
    <w:p w:rsidR="0035490E" w:rsidRPr="00672D7B" w:rsidRDefault="0035490E" w:rsidP="0035490E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hAnsi="Times New Roman"/>
          <w:sz w:val="28"/>
          <w:szCs w:val="28"/>
        </w:rPr>
        <w:t>«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кормить безнадзорных</w:t>
      </w:r>
      <w:r w:rsidR="00CA072F" w:rsidRPr="00672D7B">
        <w:rPr>
          <w:rFonts w:ascii="Times New Roman" w:eastAsiaTheme="minorHAnsi" w:hAnsi="Times New Roman"/>
          <w:sz w:val="28"/>
          <w:szCs w:val="28"/>
          <w:lang w:eastAsia="en-US"/>
        </w:rPr>
        <w:t>, диких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(бродячих) животных и птиц на  территориях общего пользования</w:t>
      </w:r>
      <w:proofErr w:type="gramStart"/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.».</w:t>
      </w:r>
      <w:proofErr w:type="gramEnd"/>
    </w:p>
    <w:p w:rsidR="00105CEB" w:rsidRPr="00672D7B" w:rsidRDefault="00105CEB" w:rsidP="007B24DB">
      <w:pPr>
        <w:pStyle w:val="a5"/>
        <w:numPr>
          <w:ilvl w:val="1"/>
          <w:numId w:val="4"/>
        </w:numPr>
        <w:tabs>
          <w:tab w:val="left" w:pos="1276"/>
        </w:tabs>
        <w:ind w:hanging="86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В абзаце втором пункта 5.21 Правил:</w:t>
      </w:r>
    </w:p>
    <w:p w:rsidR="00105CEB" w:rsidRPr="00672D7B" w:rsidRDefault="00105CEB" w:rsidP="007B24DB">
      <w:pPr>
        <w:pStyle w:val="a5"/>
        <w:tabs>
          <w:tab w:val="left" w:pos="1134"/>
        </w:tabs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 а) </w:t>
      </w:r>
      <w:r w:rsidR="007B24DB"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слов</w:t>
      </w:r>
      <w:r w:rsidR="007B24DB" w:rsidRPr="00672D7B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«</w:t>
      </w:r>
      <w:r w:rsidR="007B24DB"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, по периметру выполняется ребро 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жесткости 20 мм» </w:t>
      </w:r>
      <w:r w:rsidR="007B24DB"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заменить 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словами «</w:t>
      </w:r>
      <w:r w:rsidR="007B24DB"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(по периметру выполняется ребро жесткости 20 мм), либо 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из пластика толщиной не менее 4 мм»;</w:t>
      </w:r>
    </w:p>
    <w:p w:rsidR="00105CEB" w:rsidRPr="00672D7B" w:rsidRDefault="00105CEB" w:rsidP="00105CEB">
      <w:pPr>
        <w:pStyle w:val="a5"/>
        <w:tabs>
          <w:tab w:val="left" w:pos="709"/>
        </w:tabs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 б)  предложение </w:t>
      </w:r>
      <w:r w:rsidR="00517DC6">
        <w:rPr>
          <w:rFonts w:ascii="Times New Roman" w:eastAsiaTheme="minorHAnsi" w:hAnsi="Times New Roman"/>
          <w:sz w:val="28"/>
          <w:szCs w:val="28"/>
          <w:lang w:eastAsia="en-US"/>
        </w:rPr>
        <w:t>третье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исключить.</w:t>
      </w:r>
    </w:p>
    <w:p w:rsidR="00105CEB" w:rsidRPr="00672D7B" w:rsidRDefault="00105CEB" w:rsidP="00826C4F">
      <w:pPr>
        <w:pStyle w:val="a3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В пункте 6.102 Правил:</w:t>
      </w:r>
    </w:p>
    <w:p w:rsidR="00105CEB" w:rsidRPr="00672D7B" w:rsidRDefault="00FF5F56" w:rsidP="00FF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ab/>
      </w:r>
      <w:r w:rsidR="00105CEB" w:rsidRPr="00672D7B">
        <w:rPr>
          <w:rFonts w:ascii="Times New Roman" w:eastAsiaTheme="minorHAnsi" w:hAnsi="Times New Roman"/>
          <w:sz w:val="28"/>
          <w:szCs w:val="28"/>
          <w:lang w:eastAsia="en-US"/>
        </w:rPr>
        <w:t>а) в абзаце первом слов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а «государственной или муниципальной собственности» заменить словами </w:t>
      </w:r>
      <w:r w:rsidR="00105CEB"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«муниципальной собственности</w:t>
      </w:r>
      <w:r w:rsidR="00E9224C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105CEB" w:rsidRPr="00672D7B">
        <w:rPr>
          <w:rFonts w:ascii="Times New Roman" w:eastAsiaTheme="minorHAnsi" w:hAnsi="Times New Roman"/>
          <w:sz w:val="28"/>
          <w:szCs w:val="28"/>
          <w:lang w:eastAsia="en-US"/>
        </w:rPr>
        <w:t>или государственная собственность на которые не разграничена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DE7210" w:rsidRPr="00672D7B" w:rsidRDefault="00FF5F56" w:rsidP="00672D7B">
      <w:pPr>
        <w:pStyle w:val="a5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hAnsi="Times New Roman"/>
          <w:sz w:val="28"/>
          <w:szCs w:val="28"/>
        </w:rPr>
        <w:t>б) в</w:t>
      </w:r>
      <w:r w:rsidR="00826C4F" w:rsidRPr="00672D7B">
        <w:rPr>
          <w:rFonts w:ascii="Times New Roman" w:hAnsi="Times New Roman"/>
          <w:sz w:val="28"/>
          <w:szCs w:val="28"/>
        </w:rPr>
        <w:t xml:space="preserve"> абзаце седьмом после слов «</w:t>
      </w:r>
      <w:r w:rsidR="00826C4F" w:rsidRPr="00672D7B">
        <w:rPr>
          <w:rFonts w:ascii="Times New Roman" w:eastAsiaTheme="minorHAnsi" w:hAnsi="Times New Roman"/>
          <w:sz w:val="28"/>
          <w:szCs w:val="28"/>
          <w:lang w:eastAsia="en-US"/>
        </w:rPr>
        <w:t>в сфере жилищно-коммунального хозяйства»</w:t>
      </w:r>
      <w:r w:rsidR="00B01D9F"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дополнить словами «</w:t>
      </w:r>
      <w:r w:rsidR="00BE4A25"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B01D9F"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администрацию района в городе Твери, на территории которого произошла авария</w:t>
      </w:r>
      <w:r w:rsidR="00BE4A25"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, и организацию, </w:t>
      </w:r>
      <w:r w:rsidR="00C536A5"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="00BE4A25"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осуществляющую </w:t>
      </w:r>
    </w:p>
    <w:p w:rsidR="00826C4F" w:rsidRPr="00672D7B" w:rsidRDefault="00DE7210" w:rsidP="00DE7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управление многоквартирным домом  и (или) содержание многоквартирного дома, либо в случае непосредственного управления собственниками помещений - уполномоченных собственниками помещений в таком доме лиц</w:t>
      </w:r>
      <w:r w:rsidR="00B01D9F" w:rsidRPr="00672D7B"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p w:rsidR="000827F8" w:rsidRPr="00C01BFD" w:rsidRDefault="00BE4A25" w:rsidP="00BE4A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01BFD">
        <w:rPr>
          <w:rFonts w:ascii="Times New Roman" w:eastAsiaTheme="minorHAnsi" w:hAnsi="Times New Roman"/>
          <w:sz w:val="28"/>
          <w:szCs w:val="28"/>
          <w:lang w:eastAsia="en-US"/>
        </w:rPr>
        <w:t>1.5. В пункт</w:t>
      </w:r>
      <w:r w:rsidR="000827F8" w:rsidRPr="00C01BFD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C01BFD">
        <w:rPr>
          <w:rFonts w:ascii="Times New Roman" w:eastAsiaTheme="minorHAnsi" w:hAnsi="Times New Roman"/>
          <w:sz w:val="28"/>
          <w:szCs w:val="28"/>
          <w:lang w:eastAsia="en-US"/>
        </w:rPr>
        <w:t xml:space="preserve"> 6.125 Правил</w:t>
      </w:r>
      <w:r w:rsidR="000827F8" w:rsidRPr="00C01BFD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BE4A25" w:rsidRPr="00C01BFD" w:rsidRDefault="000827F8" w:rsidP="00BE4A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01BFD">
        <w:rPr>
          <w:rFonts w:ascii="Times New Roman" w:eastAsiaTheme="minorHAnsi" w:hAnsi="Times New Roman"/>
          <w:sz w:val="28"/>
          <w:szCs w:val="28"/>
          <w:lang w:eastAsia="en-US"/>
        </w:rPr>
        <w:t xml:space="preserve">а) в абзаце втором </w:t>
      </w:r>
      <w:r w:rsidR="00BE4A25" w:rsidRPr="00C01BFD">
        <w:rPr>
          <w:rFonts w:ascii="Times New Roman" w:eastAsiaTheme="minorHAnsi" w:hAnsi="Times New Roman"/>
          <w:sz w:val="28"/>
          <w:szCs w:val="28"/>
          <w:lang w:eastAsia="en-US"/>
        </w:rPr>
        <w:t>слова «государственной или муниципальной собственности» заменить словами  «муниципальной собственности</w:t>
      </w:r>
      <w:r w:rsidR="00E9224C" w:rsidRPr="00C01BFD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BE4A25" w:rsidRPr="00C01BFD">
        <w:rPr>
          <w:rFonts w:ascii="Times New Roman" w:eastAsiaTheme="minorHAnsi" w:hAnsi="Times New Roman"/>
          <w:sz w:val="28"/>
          <w:szCs w:val="28"/>
          <w:lang w:eastAsia="en-US"/>
        </w:rPr>
        <w:t xml:space="preserve">  или государственная собственность на которые не разграничена»;</w:t>
      </w:r>
    </w:p>
    <w:p w:rsidR="000827F8" w:rsidRPr="00672D7B" w:rsidRDefault="000827F8" w:rsidP="000827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б) в абзаце третьем  слова «государственной или муниципальной собственности» заменить словами  «муниципальной собственности</w:t>
      </w:r>
      <w:r w:rsidR="00E9224C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 или государственная собственность на которые не разграничена».</w:t>
      </w:r>
    </w:p>
    <w:p w:rsidR="00B01D9F" w:rsidRPr="00672D7B" w:rsidRDefault="00B01D9F" w:rsidP="00E26D12">
      <w:pPr>
        <w:pStyle w:val="a3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hAnsi="Times New Roman"/>
          <w:sz w:val="28"/>
          <w:szCs w:val="28"/>
        </w:rPr>
        <w:t>В абзаце втором пункта 6.126 Правил слова «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, связанных с некачественным производством работ</w:t>
      </w:r>
      <w:proofErr w:type="gramStart"/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,»</w:t>
      </w:r>
      <w:proofErr w:type="gramEnd"/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исключить.</w:t>
      </w:r>
    </w:p>
    <w:p w:rsidR="00B01D9F" w:rsidRPr="00672D7B" w:rsidRDefault="00B01D9F" w:rsidP="00E26D12">
      <w:pPr>
        <w:pStyle w:val="a3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В абзаце пятнадцатом пункта 6.149 Правил слово «летние» заменить словом «сезонные».</w:t>
      </w:r>
    </w:p>
    <w:p w:rsidR="00B01D9F" w:rsidRPr="00672D7B" w:rsidRDefault="00B01D9F" w:rsidP="00E26D12">
      <w:pPr>
        <w:pStyle w:val="a3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В абзаце шестом пункта 8.4 Правил слово «летним» заменить словом «сезонным».</w:t>
      </w:r>
    </w:p>
    <w:p w:rsidR="000827F8" w:rsidRPr="00672D7B" w:rsidRDefault="000827F8" w:rsidP="00E26D12">
      <w:pPr>
        <w:pStyle w:val="a3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В абзаце шестом пункта 8.5 Правил после слова «объектами» дополнить словами «и прилегающую </w:t>
      </w:r>
      <w:r w:rsidR="00E26D12" w:rsidRPr="00672D7B">
        <w:rPr>
          <w:rFonts w:ascii="Times New Roman" w:eastAsiaTheme="minorHAnsi" w:hAnsi="Times New Roman"/>
          <w:sz w:val="28"/>
          <w:szCs w:val="28"/>
          <w:lang w:eastAsia="en-US"/>
        </w:rPr>
        <w:t>к ним территорию».</w:t>
      </w:r>
    </w:p>
    <w:p w:rsidR="00C243FB" w:rsidRPr="00672D7B" w:rsidRDefault="00672D7B" w:rsidP="00E26D12">
      <w:pPr>
        <w:pStyle w:val="a3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hAnsi="Times New Roman"/>
          <w:sz w:val="28"/>
          <w:szCs w:val="28"/>
        </w:rPr>
        <w:t xml:space="preserve"> </w:t>
      </w:r>
      <w:r w:rsidR="00805AB8" w:rsidRPr="00672D7B">
        <w:rPr>
          <w:rFonts w:ascii="Times New Roman" w:hAnsi="Times New Roman"/>
          <w:sz w:val="28"/>
          <w:szCs w:val="28"/>
        </w:rPr>
        <w:t>П</w:t>
      </w:r>
      <w:r w:rsidR="00C243FB" w:rsidRPr="00672D7B">
        <w:rPr>
          <w:rFonts w:ascii="Times New Roman" w:hAnsi="Times New Roman"/>
          <w:sz w:val="28"/>
          <w:szCs w:val="28"/>
        </w:rPr>
        <w:t xml:space="preserve">риложение 1.1 к Правилам </w:t>
      </w:r>
      <w:r w:rsidR="003B465B" w:rsidRPr="00672D7B">
        <w:rPr>
          <w:rFonts w:ascii="Times New Roman" w:hAnsi="Times New Roman"/>
          <w:sz w:val="28"/>
          <w:szCs w:val="28"/>
        </w:rPr>
        <w:t xml:space="preserve"> </w:t>
      </w:r>
      <w:r w:rsidR="00805AB8" w:rsidRPr="00672D7B">
        <w:rPr>
          <w:rFonts w:ascii="Times New Roman" w:hAnsi="Times New Roman"/>
          <w:sz w:val="28"/>
          <w:szCs w:val="28"/>
        </w:rPr>
        <w:t xml:space="preserve">изложить </w:t>
      </w:r>
      <w:r w:rsidR="00C243FB" w:rsidRPr="00672D7B">
        <w:rPr>
          <w:rFonts w:ascii="Times New Roman" w:hAnsi="Times New Roman"/>
          <w:sz w:val="28"/>
          <w:szCs w:val="28"/>
        </w:rPr>
        <w:t xml:space="preserve"> в новой редакции  (прилагается).</w:t>
      </w:r>
    </w:p>
    <w:p w:rsidR="008A1494" w:rsidRPr="00672D7B" w:rsidRDefault="008A1494" w:rsidP="008A149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72D7B">
        <w:rPr>
          <w:rFonts w:ascii="Times New Roman" w:hAnsi="Times New Roman"/>
          <w:sz w:val="28"/>
          <w:szCs w:val="28"/>
        </w:rPr>
        <w:t>2. Опубликовать настоящее решение в средствах массовой информации.</w:t>
      </w:r>
    </w:p>
    <w:p w:rsidR="008A1494" w:rsidRPr="00672D7B" w:rsidRDefault="008A1494" w:rsidP="008A14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672D7B">
        <w:rPr>
          <w:rFonts w:ascii="Times New Roman" w:hAnsi="Times New Roman"/>
          <w:sz w:val="28"/>
          <w:szCs w:val="28"/>
        </w:rPr>
        <w:t>3.  Настоящее решение вступает в силу со дня его официального опубликования.</w:t>
      </w:r>
    </w:p>
    <w:p w:rsidR="008A1494" w:rsidRPr="00672D7B" w:rsidRDefault="008A1494" w:rsidP="008A14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672D7B">
        <w:rPr>
          <w:rFonts w:ascii="Times New Roman" w:hAnsi="Times New Roman"/>
          <w:sz w:val="28"/>
          <w:szCs w:val="28"/>
        </w:rPr>
        <w:t xml:space="preserve">4.  </w:t>
      </w:r>
      <w:proofErr w:type="gramStart"/>
      <w:r w:rsidRPr="00672D7B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72D7B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постоянный комитет по вопросам развития городской инфраструктуры </w:t>
      </w:r>
      <w:r w:rsidR="00E9224C">
        <w:rPr>
          <w:rFonts w:ascii="Times New Roman" w:hAnsi="Times New Roman"/>
          <w:sz w:val="28"/>
          <w:szCs w:val="28"/>
        </w:rPr>
        <w:t xml:space="preserve">    </w:t>
      </w:r>
      <w:r w:rsidRPr="00672D7B">
        <w:rPr>
          <w:rFonts w:ascii="Times New Roman" w:hAnsi="Times New Roman"/>
          <w:sz w:val="28"/>
          <w:szCs w:val="28"/>
        </w:rPr>
        <w:t>(А.Б. Арсеньев).</w:t>
      </w:r>
    </w:p>
    <w:p w:rsidR="008A1494" w:rsidRPr="00672D7B" w:rsidRDefault="008A1494" w:rsidP="008A1494">
      <w:pPr>
        <w:pStyle w:val="a5"/>
        <w:ind w:left="708"/>
        <w:jc w:val="both"/>
        <w:rPr>
          <w:rFonts w:ascii="Times New Roman" w:hAnsi="Times New Roman"/>
          <w:sz w:val="28"/>
          <w:szCs w:val="28"/>
        </w:rPr>
      </w:pPr>
    </w:p>
    <w:p w:rsidR="00805AB8" w:rsidRPr="00672D7B" w:rsidRDefault="00805AB8" w:rsidP="008A1494">
      <w:pPr>
        <w:pStyle w:val="a5"/>
        <w:ind w:left="708"/>
        <w:jc w:val="both"/>
        <w:rPr>
          <w:rFonts w:ascii="Times New Roman" w:hAnsi="Times New Roman"/>
          <w:sz w:val="28"/>
          <w:szCs w:val="28"/>
        </w:rPr>
      </w:pPr>
    </w:p>
    <w:p w:rsidR="00805AB8" w:rsidRPr="00672D7B" w:rsidRDefault="00805AB8" w:rsidP="008A1494">
      <w:pPr>
        <w:pStyle w:val="a5"/>
        <w:ind w:left="708"/>
        <w:jc w:val="both"/>
        <w:rPr>
          <w:rFonts w:ascii="Times New Roman" w:hAnsi="Times New Roman"/>
          <w:sz w:val="28"/>
          <w:szCs w:val="28"/>
        </w:rPr>
      </w:pPr>
    </w:p>
    <w:p w:rsidR="00805AB8" w:rsidRPr="00672D7B" w:rsidRDefault="00805AB8" w:rsidP="008A1494">
      <w:pPr>
        <w:pStyle w:val="a5"/>
        <w:ind w:left="708"/>
        <w:jc w:val="both"/>
        <w:rPr>
          <w:rFonts w:ascii="Times New Roman" w:hAnsi="Times New Roman"/>
          <w:sz w:val="28"/>
          <w:szCs w:val="28"/>
        </w:rPr>
      </w:pPr>
    </w:p>
    <w:p w:rsidR="008A1494" w:rsidRPr="00672D7B" w:rsidRDefault="008A1494" w:rsidP="00805AB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72D7B">
        <w:rPr>
          <w:rFonts w:ascii="Times New Roman" w:hAnsi="Times New Roman"/>
          <w:sz w:val="28"/>
          <w:szCs w:val="28"/>
        </w:rPr>
        <w:t xml:space="preserve">Председатель Тверской городской Думы                           </w:t>
      </w:r>
      <w:r w:rsidR="00805AB8" w:rsidRPr="00672D7B">
        <w:rPr>
          <w:rFonts w:ascii="Times New Roman" w:hAnsi="Times New Roman"/>
          <w:sz w:val="28"/>
          <w:szCs w:val="28"/>
        </w:rPr>
        <w:t xml:space="preserve">      </w:t>
      </w:r>
      <w:r w:rsidRPr="00672D7B">
        <w:rPr>
          <w:rFonts w:ascii="Times New Roman" w:hAnsi="Times New Roman"/>
          <w:sz w:val="28"/>
          <w:szCs w:val="28"/>
        </w:rPr>
        <w:t xml:space="preserve">     </w:t>
      </w:r>
      <w:r w:rsidR="00805AB8" w:rsidRPr="00672D7B">
        <w:rPr>
          <w:rFonts w:ascii="Times New Roman" w:hAnsi="Times New Roman"/>
          <w:sz w:val="28"/>
          <w:szCs w:val="28"/>
        </w:rPr>
        <w:t xml:space="preserve">     </w:t>
      </w:r>
      <w:r w:rsidRPr="00672D7B">
        <w:rPr>
          <w:rFonts w:ascii="Times New Roman" w:hAnsi="Times New Roman"/>
          <w:sz w:val="28"/>
          <w:szCs w:val="28"/>
        </w:rPr>
        <w:t>Е.Е. Пичуев</w:t>
      </w:r>
    </w:p>
    <w:p w:rsidR="008A1494" w:rsidRPr="00672D7B" w:rsidRDefault="008A1494" w:rsidP="00805AB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A1494" w:rsidRPr="00672D7B" w:rsidRDefault="008A1494" w:rsidP="00805AB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A1494" w:rsidRPr="00672D7B" w:rsidRDefault="008A1494" w:rsidP="00805AB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72D7B">
        <w:rPr>
          <w:rFonts w:ascii="Times New Roman" w:hAnsi="Times New Roman"/>
          <w:sz w:val="28"/>
          <w:szCs w:val="28"/>
        </w:rPr>
        <w:t xml:space="preserve">Глава города Твери                                                               </w:t>
      </w:r>
      <w:r w:rsidR="00805AB8" w:rsidRPr="00672D7B">
        <w:rPr>
          <w:rFonts w:ascii="Times New Roman" w:hAnsi="Times New Roman"/>
          <w:sz w:val="28"/>
          <w:szCs w:val="28"/>
        </w:rPr>
        <w:t xml:space="preserve">            </w:t>
      </w:r>
      <w:r w:rsidRPr="00672D7B">
        <w:rPr>
          <w:rFonts w:ascii="Times New Roman" w:hAnsi="Times New Roman"/>
          <w:sz w:val="28"/>
          <w:szCs w:val="28"/>
        </w:rPr>
        <w:t>А.В. Огоньков</w:t>
      </w:r>
    </w:p>
    <w:p w:rsidR="008A1494" w:rsidRPr="00672D7B" w:rsidRDefault="008A1494" w:rsidP="008A1494">
      <w:pPr>
        <w:pStyle w:val="a5"/>
        <w:ind w:left="708"/>
        <w:jc w:val="both"/>
        <w:rPr>
          <w:rFonts w:ascii="Times New Roman" w:hAnsi="Times New Roman"/>
          <w:sz w:val="28"/>
          <w:szCs w:val="28"/>
        </w:rPr>
      </w:pPr>
    </w:p>
    <w:p w:rsidR="00C243FB" w:rsidRPr="00672D7B" w:rsidRDefault="00C243FB" w:rsidP="00C243F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243FB" w:rsidRDefault="00C243FB" w:rsidP="00C243F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243FB" w:rsidRDefault="00C243FB" w:rsidP="00C243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Приложение</w:t>
      </w:r>
    </w:p>
    <w:p w:rsidR="00C243FB" w:rsidRDefault="00C243FB" w:rsidP="00C243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 решению Тверской городской Думы</w:t>
      </w:r>
    </w:p>
    <w:p w:rsidR="00C243FB" w:rsidRDefault="00C243FB" w:rsidP="00C243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от </w:t>
      </w:r>
      <w:r w:rsidR="00010B6D">
        <w:rPr>
          <w:rFonts w:ascii="Times New Roman" w:eastAsiaTheme="minorHAnsi" w:hAnsi="Times New Roman"/>
          <w:sz w:val="28"/>
          <w:szCs w:val="28"/>
          <w:lang w:eastAsia="en-US"/>
        </w:rPr>
        <w:t>«____»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10B6D">
        <w:rPr>
          <w:rFonts w:ascii="Times New Roman" w:eastAsiaTheme="minorHAnsi" w:hAnsi="Times New Roman"/>
          <w:sz w:val="28"/>
          <w:szCs w:val="28"/>
          <w:lang w:eastAsia="en-US"/>
        </w:rPr>
        <w:t>___________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20</w:t>
      </w:r>
      <w:r w:rsidR="00010B6D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г. </w:t>
      </w:r>
      <w:r w:rsidR="00010B6D">
        <w:rPr>
          <w:rFonts w:ascii="Times New Roman" w:eastAsiaTheme="minorHAnsi" w:hAnsi="Times New Roman"/>
          <w:sz w:val="28"/>
          <w:szCs w:val="28"/>
          <w:lang w:eastAsia="en-US"/>
        </w:rPr>
        <w:t>№ ______</w:t>
      </w:r>
    </w:p>
    <w:p w:rsidR="00C243FB" w:rsidRDefault="00C243FB" w:rsidP="00C24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243FB" w:rsidRDefault="00010B6D" w:rsidP="00C243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C243FB">
        <w:rPr>
          <w:rFonts w:ascii="Times New Roman" w:eastAsiaTheme="minorHAnsi" w:hAnsi="Times New Roman"/>
          <w:sz w:val="28"/>
          <w:szCs w:val="28"/>
          <w:lang w:eastAsia="en-US"/>
        </w:rPr>
        <w:t>Приложение 1.1</w:t>
      </w:r>
    </w:p>
    <w:p w:rsidR="00C243FB" w:rsidRDefault="00C243FB" w:rsidP="00C243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 Правилам благоустройства</w:t>
      </w:r>
    </w:p>
    <w:p w:rsidR="00C243FB" w:rsidRDefault="00C243FB" w:rsidP="00C243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территории города Твери</w:t>
      </w:r>
    </w:p>
    <w:p w:rsidR="00C243FB" w:rsidRDefault="00C243FB" w:rsidP="00C24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243FB" w:rsidRPr="001E3B0D" w:rsidRDefault="00C243FB" w:rsidP="00010B6D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           Утверждаю</w:t>
      </w:r>
    </w:p>
    <w:p w:rsidR="00C243FB" w:rsidRPr="001E3B0D" w:rsidRDefault="00C243FB" w:rsidP="00010B6D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___________________________________________</w:t>
      </w:r>
    </w:p>
    <w:p w:rsidR="00C243FB" w:rsidRPr="001E3B0D" w:rsidRDefault="00C243FB" w:rsidP="00010B6D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</w:t>
      </w:r>
      <w:proofErr w:type="gramStart"/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>(указываются Ф.И.О., должность руководителя</w:t>
      </w:r>
      <w:proofErr w:type="gramEnd"/>
    </w:p>
    <w:p w:rsidR="00C243FB" w:rsidRPr="001E3B0D" w:rsidRDefault="00C243FB" w:rsidP="00010B6D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структурного подразделения Администрации</w:t>
      </w:r>
    </w:p>
    <w:p w:rsidR="00C243FB" w:rsidRPr="001E3B0D" w:rsidRDefault="00C243FB" w:rsidP="00010B6D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города Твери, уполномоченного осуществлять</w:t>
      </w:r>
    </w:p>
    <w:p w:rsidR="00C243FB" w:rsidRPr="001E3B0D" w:rsidRDefault="00C243FB" w:rsidP="00010B6D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описание границ прилегающих территорий)</w:t>
      </w:r>
    </w:p>
    <w:p w:rsidR="00C243FB" w:rsidRPr="00010B6D" w:rsidRDefault="00C243FB" w:rsidP="00C243F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lang w:eastAsia="en-US"/>
        </w:rPr>
      </w:pPr>
    </w:p>
    <w:p w:rsidR="00C243FB" w:rsidRPr="001E3B0D" w:rsidRDefault="00C243FB" w:rsidP="00010B6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>Описание</w:t>
      </w:r>
    </w:p>
    <w:p w:rsidR="00C243FB" w:rsidRPr="001E3B0D" w:rsidRDefault="00C243FB" w:rsidP="00010B6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>границ прилегающей территории</w:t>
      </w:r>
    </w:p>
    <w:p w:rsidR="00C243FB" w:rsidRPr="00010B6D" w:rsidRDefault="00C243FB" w:rsidP="00CE655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lang w:eastAsia="en-US"/>
        </w:rPr>
      </w:pPr>
      <w:r w:rsidRPr="00010B6D">
        <w:rPr>
          <w:rFonts w:ascii="Times New Roman" w:eastAsiaTheme="minorHAnsi" w:hAnsi="Times New Roman"/>
          <w:lang w:eastAsia="en-US"/>
        </w:rPr>
        <w:t>___________________________________________________</w:t>
      </w:r>
    </w:p>
    <w:p w:rsidR="00C243FB" w:rsidRPr="001E3B0D" w:rsidRDefault="00C243FB" w:rsidP="00010B6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>(указываются наименование и местоположение объекта,</w:t>
      </w:r>
      <w:proofErr w:type="gramEnd"/>
    </w:p>
    <w:p w:rsidR="00C243FB" w:rsidRPr="001E3B0D" w:rsidRDefault="00C243FB" w:rsidP="00010B6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по </w:t>
      </w:r>
      <w:proofErr w:type="gramStart"/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>отношению</w:t>
      </w:r>
      <w:proofErr w:type="gramEnd"/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к которому устанавливается</w:t>
      </w:r>
    </w:p>
    <w:p w:rsidR="00C243FB" w:rsidRPr="001E3B0D" w:rsidRDefault="00C243FB" w:rsidP="00010B6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>прилегающая территория)</w:t>
      </w:r>
    </w:p>
    <w:p w:rsidR="00C243FB" w:rsidRPr="00010B6D" w:rsidRDefault="00C243FB" w:rsidP="00C243F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lang w:eastAsia="en-US"/>
        </w:rPr>
      </w:pPr>
    </w:p>
    <w:p w:rsidR="00C243FB" w:rsidRPr="001E3B0D" w:rsidRDefault="00EA79B7" w:rsidP="00EA79B7">
      <w:pPr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   1. </w:t>
      </w:r>
      <w:r w:rsidR="00C243FB"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Местоположение прилегающей </w:t>
      </w:r>
      <w:r w:rsidR="00010B6D" w:rsidRPr="001E3B0D">
        <w:rPr>
          <w:rFonts w:ascii="Times New Roman" w:eastAsiaTheme="minorHAnsi" w:hAnsi="Times New Roman"/>
          <w:sz w:val="28"/>
          <w:szCs w:val="28"/>
          <w:lang w:eastAsia="en-US"/>
        </w:rPr>
        <w:t>территории (адресные ориентиры)</w:t>
      </w: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>:</w:t>
      </w:r>
      <w:r w:rsidR="00C243FB" w:rsidRPr="001E3B0D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</w:t>
      </w:r>
      <w:r w:rsidR="00010B6D" w:rsidRPr="001E3B0D">
        <w:rPr>
          <w:rFonts w:ascii="Times New Roman" w:eastAsiaTheme="minorHAnsi" w:hAnsi="Times New Roman"/>
          <w:sz w:val="28"/>
          <w:szCs w:val="28"/>
          <w:lang w:eastAsia="en-US"/>
        </w:rPr>
        <w:t>_______________</w:t>
      </w:r>
      <w:r w:rsidR="00C243FB" w:rsidRPr="001E3B0D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C243FB" w:rsidRPr="001E3B0D" w:rsidRDefault="00C243FB" w:rsidP="00C243F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   2. </w:t>
      </w:r>
      <w:r w:rsidR="00EA79B7"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>Кадастровый номер объекта,  по отноше</w:t>
      </w:r>
      <w:r w:rsidR="00010B6D"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нию к которому  устанавливается </w:t>
      </w: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>прилег</w:t>
      </w:r>
      <w:r w:rsidR="00010B6D" w:rsidRPr="001E3B0D">
        <w:rPr>
          <w:rFonts w:ascii="Times New Roman" w:eastAsiaTheme="minorHAnsi" w:hAnsi="Times New Roman"/>
          <w:sz w:val="28"/>
          <w:szCs w:val="28"/>
          <w:lang w:eastAsia="en-US"/>
        </w:rPr>
        <w:t>ающая территория</w:t>
      </w:r>
      <w:r w:rsidR="00EA79B7" w:rsidRPr="001E3B0D">
        <w:rPr>
          <w:rFonts w:ascii="Times New Roman" w:eastAsiaTheme="minorHAnsi" w:hAnsi="Times New Roman"/>
          <w:sz w:val="28"/>
          <w:szCs w:val="28"/>
          <w:lang w:eastAsia="en-US"/>
        </w:rPr>
        <w:t>:</w:t>
      </w:r>
      <w:r w:rsidR="00010B6D"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________________</w:t>
      </w:r>
      <w:r w:rsidR="00EA79B7" w:rsidRPr="001E3B0D">
        <w:rPr>
          <w:rFonts w:ascii="Times New Roman" w:eastAsiaTheme="minorHAnsi" w:hAnsi="Times New Roman"/>
          <w:sz w:val="28"/>
          <w:szCs w:val="28"/>
          <w:lang w:eastAsia="en-US"/>
        </w:rPr>
        <w:t>_______</w:t>
      </w:r>
      <w:r w:rsidR="00010B6D" w:rsidRPr="001E3B0D">
        <w:rPr>
          <w:rFonts w:ascii="Times New Roman" w:eastAsiaTheme="minorHAnsi" w:hAnsi="Times New Roman"/>
          <w:sz w:val="28"/>
          <w:szCs w:val="28"/>
          <w:lang w:eastAsia="en-US"/>
        </w:rPr>
        <w:t>_</w:t>
      </w: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>____.</w:t>
      </w:r>
    </w:p>
    <w:p w:rsidR="00C243FB" w:rsidRPr="001E3B0D" w:rsidRDefault="00C243FB" w:rsidP="00C243F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   3. </w:t>
      </w:r>
      <w:r w:rsidR="00EA79B7"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      </w:t>
      </w:r>
      <w:r w:rsidR="00010B6D"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Размеры </w:t>
      </w: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прилегающей территории</w:t>
      </w:r>
      <w:r w:rsidR="00EA79B7"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(длина (м), ширина (м))</w:t>
      </w: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  <w:r w:rsidR="00EA79B7" w:rsidRPr="001E3B0D">
        <w:rPr>
          <w:rFonts w:ascii="Times New Roman" w:eastAsiaTheme="minorHAnsi" w:hAnsi="Times New Roman"/>
          <w:sz w:val="28"/>
          <w:szCs w:val="28"/>
          <w:lang w:eastAsia="en-US"/>
        </w:rPr>
        <w:t>_____.</w:t>
      </w:r>
    </w:p>
    <w:p w:rsidR="00C243FB" w:rsidRPr="001E3B0D" w:rsidRDefault="00C243FB" w:rsidP="00C243F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   4.</w:t>
      </w:r>
      <w:r w:rsidR="00EA79B7"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Вид  разрешенного  использования  зем</w:t>
      </w:r>
      <w:r w:rsidR="00EA79B7"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ельного  участка,  по отношению </w:t>
      </w: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>к которому устанавливается прилегающая терри</w:t>
      </w:r>
      <w:r w:rsidR="00EA79B7" w:rsidRPr="001E3B0D">
        <w:rPr>
          <w:rFonts w:ascii="Times New Roman" w:eastAsiaTheme="minorHAnsi" w:hAnsi="Times New Roman"/>
          <w:sz w:val="28"/>
          <w:szCs w:val="28"/>
          <w:lang w:eastAsia="en-US"/>
        </w:rPr>
        <w:t>тория: _________________________________________________________</w:t>
      </w: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>_____.</w:t>
      </w:r>
    </w:p>
    <w:p w:rsidR="00C243FB" w:rsidRPr="001E3B0D" w:rsidRDefault="00C243FB" w:rsidP="00EA79B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>(указывается при наличии)</w:t>
      </w:r>
    </w:p>
    <w:p w:rsidR="00C243FB" w:rsidRPr="00010B6D" w:rsidRDefault="00C243FB" w:rsidP="00C24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243FB" w:rsidRPr="00010B6D" w:rsidRDefault="00C243FB" w:rsidP="00C24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0B6D">
        <w:rPr>
          <w:rFonts w:ascii="Times New Roman" w:eastAsiaTheme="minorHAnsi" w:hAnsi="Times New Roman"/>
          <w:sz w:val="28"/>
          <w:szCs w:val="28"/>
          <w:lang w:eastAsia="en-US"/>
        </w:rPr>
        <w:t>Графическая часть:</w:t>
      </w:r>
    </w:p>
    <w:p w:rsidR="00C243FB" w:rsidRPr="00010B6D" w:rsidRDefault="00C243FB" w:rsidP="00C24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243FB" w:rsidRPr="00010B6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FB" w:rsidRPr="00010B6D" w:rsidRDefault="00C243FB" w:rsidP="00EA7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:rsidR="00C243FB" w:rsidRPr="00010B6D" w:rsidRDefault="00C243FB" w:rsidP="00C24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243FB" w:rsidRPr="00010B6D" w:rsidRDefault="00C243FB" w:rsidP="00C24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0B6D">
        <w:rPr>
          <w:rFonts w:ascii="Times New Roman" w:eastAsiaTheme="minorHAnsi" w:hAnsi="Times New Roman"/>
          <w:sz w:val="28"/>
          <w:szCs w:val="28"/>
          <w:lang w:eastAsia="en-US"/>
        </w:rPr>
        <w:t>Условные обозначения:</w:t>
      </w:r>
    </w:p>
    <w:p w:rsidR="00C243FB" w:rsidRPr="00010B6D" w:rsidRDefault="00C243FB" w:rsidP="00C24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C243FB" w:rsidRPr="00010B6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FB" w:rsidRPr="00010B6D" w:rsidRDefault="00C24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0B6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FB" w:rsidRPr="00010B6D" w:rsidRDefault="00C243FB" w:rsidP="00EA7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0B6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граница </w:t>
            </w:r>
            <w:r w:rsidR="00EA79B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земельного участка </w:t>
            </w:r>
            <w:r w:rsidR="00EA79B7" w:rsidRPr="00EA79B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(объекта недвижимости), по отношению к которому устанавливается прилегающая территория</w:t>
            </w:r>
            <w:r w:rsidRPr="00EA79B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(отображается </w:t>
            </w:r>
            <w:r w:rsidR="00EA79B7" w:rsidRPr="00EA79B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красным</w:t>
            </w:r>
            <w:r w:rsidRPr="00EA79B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цветом)</w:t>
            </w:r>
          </w:p>
        </w:tc>
      </w:tr>
      <w:tr w:rsidR="008A1494" w:rsidRPr="00010B6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94" w:rsidRPr="00010B6D" w:rsidRDefault="00AC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94" w:rsidRPr="00010B6D" w:rsidRDefault="00AC626D" w:rsidP="00AC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</w:t>
            </w:r>
            <w:r w:rsidR="008A149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раница прилегающей территории </w:t>
            </w:r>
            <w:r w:rsidR="008A1494" w:rsidRPr="00EA79B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(отображается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фиолетовым</w:t>
            </w:r>
            <w:r w:rsidR="008A1494" w:rsidRPr="00EA79B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цветом)</w:t>
            </w:r>
          </w:p>
        </w:tc>
      </w:tr>
      <w:tr w:rsidR="00C243FB" w:rsidRPr="00010B6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FB" w:rsidRPr="00010B6D" w:rsidRDefault="00EA7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69</w:t>
            </w:r>
            <w:r w:rsidR="00C243FB" w:rsidRPr="00010B6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:xx:xxxxxx</w:t>
            </w:r>
            <w:proofErr w:type="gramStart"/>
            <w:r w:rsidR="008A149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х</w:t>
            </w:r>
            <w:proofErr w:type="gramEnd"/>
            <w:r w:rsidR="00C243FB" w:rsidRPr="00010B6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:xx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FB" w:rsidRPr="00010B6D" w:rsidRDefault="00C243FB" w:rsidP="00EA7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0B6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кадастровый номер земельного участка (объекта недвижимости), по отношению к которому устанавливается прилегающая территория (отображается </w:t>
            </w:r>
            <w:r w:rsidR="00EA79B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красным</w:t>
            </w:r>
            <w:r w:rsidRPr="00010B6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цветом)</w:t>
            </w:r>
          </w:p>
        </w:tc>
      </w:tr>
      <w:tr w:rsidR="00C243FB" w:rsidRPr="00010B6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94" w:rsidRPr="006C73DD" w:rsidRDefault="006C7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x</w:t>
            </w:r>
          </w:p>
          <w:p w:rsidR="00C243FB" w:rsidRPr="00010B6D" w:rsidRDefault="008A1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D8C69F" wp14:editId="7A4893E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154305</wp:posOffset>
                      </wp:positionV>
                      <wp:extent cx="1028700" cy="0"/>
                      <wp:effectExtent l="38100" t="76200" r="19050" b="11430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14.7pt;margin-top:12.15pt;width:81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FB" w:rsidRPr="00010B6D" w:rsidRDefault="008A1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Размеры прилегающей </w:t>
            </w:r>
            <w:r w:rsidRPr="008A149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территории </w:t>
            </w:r>
            <w:r w:rsidRPr="008A149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(длина (м), ширина (м))</w:t>
            </w:r>
          </w:p>
        </w:tc>
      </w:tr>
    </w:tbl>
    <w:p w:rsidR="00C243FB" w:rsidRPr="00010B6D" w:rsidRDefault="008A1494" w:rsidP="00C243F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»</w:t>
      </w:r>
      <w:r w:rsidR="00C243FB" w:rsidRPr="00010B6D">
        <w:rPr>
          <w:rFonts w:ascii="Times New Roman" w:eastAsiaTheme="minorHAnsi" w:hAnsi="Times New Roman"/>
          <w:lang w:eastAsia="en-US"/>
        </w:rPr>
        <w:t>.</w:t>
      </w:r>
    </w:p>
    <w:p w:rsidR="00C243FB" w:rsidRPr="00010B6D" w:rsidRDefault="00C243FB" w:rsidP="00C243F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C2DD9" w:rsidRPr="00010B6D" w:rsidRDefault="003C2DD9">
      <w:pPr>
        <w:rPr>
          <w:rFonts w:ascii="Times New Roman" w:hAnsi="Times New Roman"/>
          <w:sz w:val="28"/>
          <w:szCs w:val="28"/>
        </w:rPr>
      </w:pPr>
    </w:p>
    <w:p w:rsidR="00010B6D" w:rsidRDefault="00010B6D">
      <w:pPr>
        <w:rPr>
          <w:rFonts w:ascii="Times New Roman" w:hAnsi="Times New Roman"/>
          <w:sz w:val="28"/>
          <w:szCs w:val="28"/>
        </w:rPr>
      </w:pPr>
    </w:p>
    <w:p w:rsidR="00BC1C53" w:rsidRDefault="00BC1C53">
      <w:pPr>
        <w:rPr>
          <w:rFonts w:ascii="Times New Roman" w:hAnsi="Times New Roman"/>
          <w:sz w:val="28"/>
          <w:szCs w:val="28"/>
        </w:rPr>
      </w:pPr>
    </w:p>
    <w:p w:rsidR="00BC1C53" w:rsidRDefault="00BC1C53">
      <w:pPr>
        <w:rPr>
          <w:rFonts w:ascii="Times New Roman" w:hAnsi="Times New Roman"/>
          <w:sz w:val="28"/>
          <w:szCs w:val="28"/>
        </w:rPr>
      </w:pPr>
    </w:p>
    <w:p w:rsidR="00BC1C53" w:rsidRDefault="00BC1C53">
      <w:pPr>
        <w:rPr>
          <w:rFonts w:ascii="Times New Roman" w:hAnsi="Times New Roman"/>
          <w:sz w:val="28"/>
          <w:szCs w:val="28"/>
        </w:rPr>
      </w:pPr>
    </w:p>
    <w:p w:rsidR="00BC1C53" w:rsidRDefault="00BC1C53">
      <w:pPr>
        <w:rPr>
          <w:rFonts w:ascii="Times New Roman" w:hAnsi="Times New Roman"/>
          <w:sz w:val="28"/>
          <w:szCs w:val="28"/>
        </w:rPr>
      </w:pPr>
    </w:p>
    <w:p w:rsidR="00BC1C53" w:rsidRDefault="00BC1C53">
      <w:pPr>
        <w:rPr>
          <w:rFonts w:ascii="Times New Roman" w:hAnsi="Times New Roman"/>
          <w:sz w:val="28"/>
          <w:szCs w:val="28"/>
        </w:rPr>
      </w:pPr>
    </w:p>
    <w:p w:rsidR="00C01BFD" w:rsidRDefault="00C01BFD">
      <w:pPr>
        <w:rPr>
          <w:rFonts w:ascii="Times New Roman" w:hAnsi="Times New Roman"/>
          <w:sz w:val="28"/>
          <w:szCs w:val="28"/>
        </w:rPr>
      </w:pPr>
    </w:p>
    <w:p w:rsidR="00C01BFD" w:rsidRDefault="00C01BFD">
      <w:pPr>
        <w:rPr>
          <w:rFonts w:ascii="Times New Roman" w:hAnsi="Times New Roman"/>
          <w:sz w:val="28"/>
          <w:szCs w:val="28"/>
        </w:rPr>
      </w:pPr>
    </w:p>
    <w:p w:rsidR="00BC1C53" w:rsidRDefault="00BC1C53">
      <w:pPr>
        <w:rPr>
          <w:rFonts w:ascii="Times New Roman" w:hAnsi="Times New Roman"/>
          <w:sz w:val="28"/>
          <w:szCs w:val="28"/>
        </w:rPr>
      </w:pPr>
    </w:p>
    <w:p w:rsidR="00805AB8" w:rsidRDefault="00805AB8">
      <w:pPr>
        <w:rPr>
          <w:rFonts w:ascii="Times New Roman" w:hAnsi="Times New Roman"/>
          <w:sz w:val="28"/>
          <w:szCs w:val="28"/>
        </w:rPr>
      </w:pPr>
    </w:p>
    <w:p w:rsidR="00805AB8" w:rsidRDefault="00805AB8">
      <w:pPr>
        <w:rPr>
          <w:rFonts w:ascii="Times New Roman" w:hAnsi="Times New Roman"/>
          <w:sz w:val="28"/>
          <w:szCs w:val="28"/>
        </w:rPr>
      </w:pPr>
    </w:p>
    <w:p w:rsidR="00805AB8" w:rsidRDefault="00805AB8">
      <w:pPr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805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063B3"/>
    <w:multiLevelType w:val="multilevel"/>
    <w:tmpl w:val="6FC8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520"/>
      </w:pPr>
      <w:rPr>
        <w:rFonts w:hint="default"/>
      </w:rPr>
    </w:lvl>
  </w:abstractNum>
  <w:abstractNum w:abstractNumId="1">
    <w:nsid w:val="30FC7CEC"/>
    <w:multiLevelType w:val="multilevel"/>
    <w:tmpl w:val="8FBA39E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4" w:hanging="2520"/>
      </w:pPr>
      <w:rPr>
        <w:rFonts w:hint="default"/>
      </w:rPr>
    </w:lvl>
  </w:abstractNum>
  <w:abstractNum w:abstractNumId="2">
    <w:nsid w:val="32371983"/>
    <w:multiLevelType w:val="multilevel"/>
    <w:tmpl w:val="C89CA2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4EF14B4C"/>
    <w:multiLevelType w:val="multilevel"/>
    <w:tmpl w:val="EEA85F9E"/>
    <w:lvl w:ilvl="0">
      <w:start w:val="1"/>
      <w:numFmt w:val="decimal"/>
      <w:lvlText w:val="%1."/>
      <w:lvlJc w:val="left"/>
      <w:pPr>
        <w:ind w:left="510" w:hanging="51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7BE965E6"/>
    <w:multiLevelType w:val="multilevel"/>
    <w:tmpl w:val="3CBC73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FB"/>
    <w:rsid w:val="00010B6D"/>
    <w:rsid w:val="000827F8"/>
    <w:rsid w:val="00105CEB"/>
    <w:rsid w:val="001E3B0D"/>
    <w:rsid w:val="001F51DF"/>
    <w:rsid w:val="00326B2F"/>
    <w:rsid w:val="0035490E"/>
    <w:rsid w:val="003B465B"/>
    <w:rsid w:val="003C2DD9"/>
    <w:rsid w:val="003F614F"/>
    <w:rsid w:val="00446B75"/>
    <w:rsid w:val="005123C8"/>
    <w:rsid w:val="00517DC6"/>
    <w:rsid w:val="005724E0"/>
    <w:rsid w:val="005F773D"/>
    <w:rsid w:val="00672D7B"/>
    <w:rsid w:val="006B739A"/>
    <w:rsid w:val="006C73DD"/>
    <w:rsid w:val="00771A24"/>
    <w:rsid w:val="007B24DB"/>
    <w:rsid w:val="007F6024"/>
    <w:rsid w:val="00805AB8"/>
    <w:rsid w:val="008143DF"/>
    <w:rsid w:val="00826C4F"/>
    <w:rsid w:val="0086207A"/>
    <w:rsid w:val="008A1494"/>
    <w:rsid w:val="008F00EC"/>
    <w:rsid w:val="00945FEC"/>
    <w:rsid w:val="00A6783C"/>
    <w:rsid w:val="00A70103"/>
    <w:rsid w:val="00AC626D"/>
    <w:rsid w:val="00B01D9F"/>
    <w:rsid w:val="00B337E5"/>
    <w:rsid w:val="00B569A6"/>
    <w:rsid w:val="00B61BE3"/>
    <w:rsid w:val="00BC1C53"/>
    <w:rsid w:val="00BE4A25"/>
    <w:rsid w:val="00C01BFD"/>
    <w:rsid w:val="00C243FB"/>
    <w:rsid w:val="00C536A5"/>
    <w:rsid w:val="00C91201"/>
    <w:rsid w:val="00CA072F"/>
    <w:rsid w:val="00CE6552"/>
    <w:rsid w:val="00CE7B8B"/>
    <w:rsid w:val="00D57DD6"/>
    <w:rsid w:val="00DE2916"/>
    <w:rsid w:val="00DE7210"/>
    <w:rsid w:val="00E26D12"/>
    <w:rsid w:val="00E80E7F"/>
    <w:rsid w:val="00E9224C"/>
    <w:rsid w:val="00EA79B7"/>
    <w:rsid w:val="00FD45C9"/>
    <w:rsid w:val="00FF5F56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3F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243FB"/>
    <w:rPr>
      <w:color w:val="0000FF" w:themeColor="hyperlink"/>
      <w:u w:val="single"/>
    </w:rPr>
  </w:style>
  <w:style w:type="paragraph" w:styleId="a5">
    <w:name w:val="No Spacing"/>
    <w:uiPriority w:val="1"/>
    <w:qFormat/>
    <w:rsid w:val="00C24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6D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3F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243FB"/>
    <w:rPr>
      <w:color w:val="0000FF" w:themeColor="hyperlink"/>
      <w:u w:val="single"/>
    </w:rPr>
  </w:style>
  <w:style w:type="paragraph" w:styleId="a5">
    <w:name w:val="No Spacing"/>
    <w:uiPriority w:val="1"/>
    <w:qFormat/>
    <w:rsid w:val="00C24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6D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673B9E938D82E12D66224C8C300B71517342C27F430B2EFED91CE399543BBE2A6E767CCCFC9E30FD6A9B4k4E6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D7F9D51-2FC0-4405-8AAC-035B79B0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Дмитрий В. Карташов</cp:lastModifiedBy>
  <cp:revision>3</cp:revision>
  <cp:lastPrinted>2020-08-27T12:39:00Z</cp:lastPrinted>
  <dcterms:created xsi:type="dcterms:W3CDTF">2020-09-08T14:37:00Z</dcterms:created>
  <dcterms:modified xsi:type="dcterms:W3CDTF">2020-09-08T14:38:00Z</dcterms:modified>
</cp:coreProperties>
</file>